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4824" w:rsidRPr="00817FBF" w:rsidRDefault="000626DC" w:rsidP="007F1E14">
      <w:pPr>
        <w:adjustRightInd w:val="0"/>
        <w:snapToGrid w:val="0"/>
        <w:spacing w:line="7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817FBF">
        <w:rPr>
          <w:rFonts w:ascii="Times New Roman" w:eastAsia="方正小标宋简体" w:hAnsi="Times New Roman" w:cs="Times New Roman"/>
          <w:sz w:val="36"/>
          <w:szCs w:val="36"/>
        </w:rPr>
        <w:t>化工学院</w:t>
      </w:r>
      <w:r w:rsidR="00794824" w:rsidRPr="00817FBF">
        <w:rPr>
          <w:rFonts w:ascii="Times New Roman" w:eastAsia="方正小标宋简体" w:hAnsi="Times New Roman" w:cs="Times New Roman"/>
          <w:sz w:val="36"/>
          <w:szCs w:val="36"/>
        </w:rPr>
        <w:t>党委理论中心组</w:t>
      </w:r>
      <w:r w:rsidR="001E5FCA" w:rsidRPr="00817FBF">
        <w:rPr>
          <w:rFonts w:ascii="Times New Roman" w:eastAsia="方正小标宋简体" w:hAnsi="Times New Roman" w:cs="Times New Roman"/>
          <w:sz w:val="36"/>
          <w:szCs w:val="36"/>
        </w:rPr>
        <w:t>“</w:t>
      </w:r>
      <w:r w:rsidR="001E5FCA" w:rsidRPr="00817FBF">
        <w:rPr>
          <w:rFonts w:ascii="Times New Roman" w:eastAsia="方正小标宋简体" w:hAnsi="Times New Roman" w:cs="Times New Roman"/>
          <w:sz w:val="36"/>
          <w:szCs w:val="36"/>
        </w:rPr>
        <w:t>不忘初心、牢记使命</w:t>
      </w:r>
      <w:r w:rsidR="001E5FCA" w:rsidRPr="00817FBF">
        <w:rPr>
          <w:rFonts w:ascii="Times New Roman" w:eastAsia="方正小标宋简体" w:hAnsi="Times New Roman" w:cs="Times New Roman"/>
          <w:sz w:val="36"/>
          <w:szCs w:val="36"/>
        </w:rPr>
        <w:t>”</w:t>
      </w:r>
    </w:p>
    <w:p w:rsidR="004335F2" w:rsidRPr="00817FBF" w:rsidRDefault="001E5FCA" w:rsidP="007F1E14">
      <w:pPr>
        <w:adjustRightInd w:val="0"/>
        <w:snapToGrid w:val="0"/>
        <w:spacing w:after="100" w:afterAutospacing="1" w:line="70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r w:rsidRPr="00817FBF">
        <w:rPr>
          <w:rFonts w:ascii="Times New Roman" w:eastAsia="方正小标宋简体" w:hAnsi="Times New Roman" w:cs="Times New Roman"/>
          <w:sz w:val="36"/>
          <w:szCs w:val="36"/>
        </w:rPr>
        <w:t>主题教育</w:t>
      </w:r>
      <w:r w:rsidR="00450610" w:rsidRPr="00817FBF">
        <w:rPr>
          <w:rFonts w:ascii="Times New Roman" w:eastAsia="方正小标宋简体" w:hAnsi="Times New Roman" w:cs="Times New Roman"/>
          <w:sz w:val="36"/>
          <w:szCs w:val="36"/>
        </w:rPr>
        <w:t>读书</w:t>
      </w:r>
      <w:r w:rsidRPr="00817FBF">
        <w:rPr>
          <w:rFonts w:ascii="Times New Roman" w:eastAsia="方正小标宋简体" w:hAnsi="Times New Roman" w:cs="Times New Roman"/>
          <w:sz w:val="36"/>
          <w:szCs w:val="36"/>
        </w:rPr>
        <w:t>班</w:t>
      </w:r>
      <w:r w:rsidR="002E79CE" w:rsidRPr="00817FBF">
        <w:rPr>
          <w:rFonts w:ascii="Times New Roman" w:eastAsia="方正小标宋简体" w:hAnsi="Times New Roman" w:cs="Times New Roman"/>
          <w:sz w:val="36"/>
          <w:szCs w:val="36"/>
        </w:rPr>
        <w:t>集中学习（第</w:t>
      </w:r>
      <w:r w:rsidR="00CA52BC" w:rsidRPr="00817FBF">
        <w:rPr>
          <w:rFonts w:ascii="Times New Roman" w:eastAsia="方正小标宋简体" w:hAnsi="Times New Roman" w:cs="Times New Roman"/>
          <w:sz w:val="36"/>
          <w:szCs w:val="36"/>
        </w:rPr>
        <w:t>二</w:t>
      </w:r>
      <w:r w:rsidR="002E79CE" w:rsidRPr="00817FBF">
        <w:rPr>
          <w:rFonts w:ascii="Times New Roman" w:eastAsia="方正小标宋简体" w:hAnsi="Times New Roman" w:cs="Times New Roman"/>
          <w:sz w:val="36"/>
          <w:szCs w:val="36"/>
        </w:rPr>
        <w:t>次）</w:t>
      </w:r>
      <w:r w:rsidR="000626DC" w:rsidRPr="00817FBF">
        <w:rPr>
          <w:rFonts w:ascii="Times New Roman" w:eastAsia="方正小标宋简体" w:hAnsi="Times New Roman" w:cs="Times New Roman"/>
          <w:sz w:val="36"/>
          <w:szCs w:val="36"/>
        </w:rPr>
        <w:t>安排</w:t>
      </w:r>
    </w:p>
    <w:p w:rsidR="00B11D5C" w:rsidRPr="00817FBF" w:rsidRDefault="00B11D5C" w:rsidP="00817FBF">
      <w:pPr>
        <w:adjustRightInd w:val="0"/>
        <w:snapToGrid w:val="0"/>
        <w:spacing w:after="100" w:afterAutospacing="1" w:line="64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>根据</w:t>
      </w:r>
      <w:r w:rsidR="000626DC" w:rsidRPr="00817FBF">
        <w:rPr>
          <w:rFonts w:ascii="Times New Roman" w:eastAsia="方正仿宋简体" w:hAnsi="Times New Roman" w:cs="Times New Roman"/>
          <w:sz w:val="32"/>
          <w:szCs w:val="32"/>
        </w:rPr>
        <w:t>学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校党委</w:t>
      </w:r>
      <w:r w:rsidR="000626DC" w:rsidRPr="00817FBF">
        <w:rPr>
          <w:rFonts w:ascii="Times New Roman" w:eastAsia="方正仿宋简体" w:hAnsi="Times New Roman" w:cs="Times New Roman"/>
          <w:sz w:val="32"/>
          <w:szCs w:val="32"/>
        </w:rPr>
        <w:t>统一安排，学院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“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不忘初心、牢记使命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”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主题教育</w:t>
      </w:r>
      <w:r w:rsidR="000626DC" w:rsidRPr="00817FBF">
        <w:rPr>
          <w:rFonts w:ascii="Times New Roman" w:eastAsia="方正仿宋简体" w:hAnsi="Times New Roman" w:cs="Times New Roman"/>
          <w:sz w:val="32"/>
          <w:szCs w:val="32"/>
        </w:rPr>
        <w:t>领导小组决定</w:t>
      </w:r>
      <w:r w:rsidR="00CA52BC" w:rsidRPr="00817FBF">
        <w:rPr>
          <w:rFonts w:ascii="Times New Roman" w:eastAsia="方正仿宋简体" w:hAnsi="Times New Roman" w:cs="Times New Roman"/>
          <w:sz w:val="32"/>
          <w:szCs w:val="32"/>
        </w:rPr>
        <w:t>开展</w:t>
      </w:r>
      <w:r w:rsidR="002E79CE" w:rsidRPr="00817FBF">
        <w:rPr>
          <w:rFonts w:ascii="Times New Roman" w:eastAsia="方正仿宋简体" w:hAnsi="Times New Roman" w:cs="Times New Roman"/>
          <w:sz w:val="32"/>
          <w:szCs w:val="32"/>
        </w:rPr>
        <w:t>主题教育</w:t>
      </w:r>
      <w:r w:rsidR="00E56ACB" w:rsidRPr="00817FBF">
        <w:rPr>
          <w:rFonts w:ascii="Times New Roman" w:eastAsia="方正仿宋简体" w:hAnsi="Times New Roman" w:cs="Times New Roman"/>
          <w:sz w:val="32"/>
          <w:szCs w:val="32"/>
        </w:rPr>
        <w:t>读书</w:t>
      </w:r>
      <w:r w:rsidR="002E79CE" w:rsidRPr="00817FBF">
        <w:rPr>
          <w:rFonts w:ascii="Times New Roman" w:eastAsia="方正仿宋简体" w:hAnsi="Times New Roman" w:cs="Times New Roman"/>
          <w:sz w:val="32"/>
          <w:szCs w:val="32"/>
        </w:rPr>
        <w:t>班</w:t>
      </w:r>
      <w:r w:rsidR="00CA52BC" w:rsidRPr="00817FBF">
        <w:rPr>
          <w:rFonts w:ascii="Times New Roman" w:eastAsia="方正仿宋简体" w:hAnsi="Times New Roman" w:cs="Times New Roman"/>
          <w:sz w:val="32"/>
          <w:szCs w:val="32"/>
        </w:rPr>
        <w:t>第二次集中学习研讨会</w:t>
      </w:r>
      <w:r w:rsidR="00E56ACB" w:rsidRPr="00817FBF">
        <w:rPr>
          <w:rFonts w:ascii="Times New Roman" w:eastAsia="方正仿宋简体" w:hAnsi="Times New Roman" w:cs="Times New Roman"/>
          <w:sz w:val="32"/>
          <w:szCs w:val="32"/>
        </w:rPr>
        <w:t>。</w:t>
      </w:r>
      <w:r w:rsidR="00CA52BC" w:rsidRPr="00817FBF">
        <w:rPr>
          <w:rFonts w:ascii="Times New Roman" w:eastAsia="方正仿宋简体" w:hAnsi="Times New Roman" w:cs="Times New Roman"/>
          <w:sz w:val="32"/>
          <w:szCs w:val="32"/>
        </w:rPr>
        <w:t>现将</w:t>
      </w:r>
      <w:r w:rsidR="00764617" w:rsidRPr="00817FBF">
        <w:rPr>
          <w:rFonts w:ascii="Times New Roman" w:eastAsia="方正仿宋简体" w:hAnsi="Times New Roman" w:cs="Times New Roman"/>
          <w:sz w:val="32"/>
          <w:szCs w:val="32"/>
        </w:rPr>
        <w:t>有关事项</w:t>
      </w:r>
      <w:r w:rsidR="000626DC" w:rsidRPr="00817FBF">
        <w:rPr>
          <w:rFonts w:ascii="Times New Roman" w:eastAsia="方正仿宋简体" w:hAnsi="Times New Roman" w:cs="Times New Roman"/>
          <w:sz w:val="32"/>
          <w:szCs w:val="32"/>
        </w:rPr>
        <w:t>安排</w:t>
      </w:r>
      <w:r w:rsidR="002E79CE" w:rsidRPr="00817FBF">
        <w:rPr>
          <w:rFonts w:ascii="Times New Roman" w:eastAsia="方正仿宋简体" w:hAnsi="Times New Roman" w:cs="Times New Roman"/>
          <w:sz w:val="32"/>
          <w:szCs w:val="32"/>
        </w:rPr>
        <w:t>如下：</w:t>
      </w:r>
    </w:p>
    <w:p w:rsidR="00CF0519" w:rsidRPr="00817FBF" w:rsidRDefault="002E79CE" w:rsidP="00817FBF">
      <w:pPr>
        <w:adjustRightInd w:val="0"/>
        <w:snapToGrid w:val="0"/>
        <w:spacing w:beforeLines="50" w:afterLines="50" w:line="640" w:lineRule="exact"/>
        <w:ind w:firstLineChars="200" w:firstLine="640"/>
        <w:rPr>
          <w:rFonts w:ascii="Times New Roman" w:eastAsia="方正小标宋简体" w:hAnsi="Times New Roman" w:cs="Times New Roman"/>
          <w:sz w:val="32"/>
          <w:szCs w:val="32"/>
        </w:rPr>
      </w:pPr>
      <w:r w:rsidRPr="00817FBF">
        <w:rPr>
          <w:rFonts w:ascii="Times New Roman" w:eastAsia="方正小标宋简体" w:hAnsi="Times New Roman" w:cs="Times New Roman"/>
          <w:sz w:val="32"/>
          <w:szCs w:val="32"/>
        </w:rPr>
        <w:t>一、学习时间</w:t>
      </w:r>
    </w:p>
    <w:p w:rsidR="002E79CE" w:rsidRPr="00817FBF" w:rsidRDefault="00CA52BC" w:rsidP="00817FBF">
      <w:pPr>
        <w:adjustRightInd w:val="0"/>
        <w:snapToGrid w:val="0"/>
        <w:spacing w:line="64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>10</w:t>
      </w:r>
      <w:r w:rsidR="00050678" w:rsidRPr="00817FBF">
        <w:rPr>
          <w:rFonts w:ascii="Times New Roman" w:eastAsia="方正仿宋简体" w:hAnsi="Times New Roman" w:cs="Times New Roman"/>
          <w:sz w:val="32"/>
          <w:szCs w:val="32"/>
        </w:rPr>
        <w:t>月</w:t>
      </w:r>
      <w:r w:rsidR="00050678" w:rsidRPr="00817FBF">
        <w:rPr>
          <w:rFonts w:ascii="Times New Roman" w:eastAsia="方正仿宋简体" w:hAnsi="Times New Roman" w:cs="Times New Roman"/>
          <w:sz w:val="32"/>
          <w:szCs w:val="32"/>
        </w:rPr>
        <w:t>1</w:t>
      </w:r>
      <w:r w:rsidR="000626DC" w:rsidRPr="00817FBF">
        <w:rPr>
          <w:rFonts w:ascii="Times New Roman" w:eastAsia="方正仿宋简体" w:hAnsi="Times New Roman" w:cs="Times New Roman"/>
          <w:sz w:val="32"/>
          <w:szCs w:val="32"/>
        </w:rPr>
        <w:t>8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日、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21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日、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22</w:t>
      </w:r>
      <w:r w:rsidR="00050678" w:rsidRPr="00817FBF">
        <w:rPr>
          <w:rFonts w:ascii="Times New Roman" w:eastAsia="方正仿宋简体" w:hAnsi="Times New Roman" w:cs="Times New Roman"/>
          <w:sz w:val="32"/>
          <w:szCs w:val="32"/>
        </w:rPr>
        <w:t>日</w:t>
      </w:r>
      <w:r w:rsidR="00087BBB" w:rsidRPr="00817FBF">
        <w:rPr>
          <w:rFonts w:ascii="Times New Roman" w:eastAsia="方正仿宋简体" w:hAnsi="Times New Roman" w:cs="Times New Roman"/>
          <w:sz w:val="32"/>
          <w:szCs w:val="32"/>
        </w:rPr>
        <w:t>、</w:t>
      </w:r>
      <w:r w:rsidR="00087BBB" w:rsidRPr="00817FBF">
        <w:rPr>
          <w:rFonts w:ascii="Times New Roman" w:eastAsia="方正仿宋简体" w:hAnsi="Times New Roman" w:cs="Times New Roman"/>
          <w:sz w:val="32"/>
          <w:szCs w:val="32"/>
        </w:rPr>
        <w:t>23</w:t>
      </w:r>
      <w:r w:rsidR="00087BBB" w:rsidRPr="00817FBF">
        <w:rPr>
          <w:rFonts w:ascii="Times New Roman" w:eastAsia="方正仿宋简体" w:hAnsi="Times New Roman" w:cs="Times New Roman"/>
          <w:sz w:val="32"/>
          <w:szCs w:val="32"/>
        </w:rPr>
        <w:t>日上午</w:t>
      </w:r>
    </w:p>
    <w:p w:rsidR="007F1E14" w:rsidRPr="00817FBF" w:rsidRDefault="007F1E14" w:rsidP="00817FBF">
      <w:pPr>
        <w:adjustRightInd w:val="0"/>
        <w:snapToGrid w:val="0"/>
        <w:spacing w:beforeLines="50" w:afterLines="50" w:line="640" w:lineRule="exact"/>
        <w:ind w:firstLineChars="200" w:firstLine="640"/>
        <w:rPr>
          <w:rFonts w:ascii="Times New Roman" w:eastAsia="方正小标宋简体" w:hAnsi="Times New Roman" w:cs="Times New Roman"/>
          <w:sz w:val="32"/>
          <w:szCs w:val="32"/>
        </w:rPr>
      </w:pPr>
      <w:r w:rsidRPr="00817FBF">
        <w:rPr>
          <w:rFonts w:ascii="Times New Roman" w:eastAsia="方正小标宋简体" w:hAnsi="Times New Roman" w:cs="Times New Roman"/>
          <w:sz w:val="32"/>
          <w:szCs w:val="32"/>
        </w:rPr>
        <w:t>二、学习地点</w:t>
      </w:r>
    </w:p>
    <w:p w:rsidR="007F1E14" w:rsidRPr="00817FBF" w:rsidRDefault="007F1E14" w:rsidP="00817FBF">
      <w:pPr>
        <w:adjustRightInd w:val="0"/>
        <w:snapToGrid w:val="0"/>
        <w:spacing w:line="64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>化工大楼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A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栋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201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会议室</w:t>
      </w:r>
    </w:p>
    <w:p w:rsidR="007F1E14" w:rsidRPr="00817FBF" w:rsidRDefault="007F1E14" w:rsidP="00817FBF">
      <w:pPr>
        <w:adjustRightInd w:val="0"/>
        <w:snapToGrid w:val="0"/>
        <w:spacing w:beforeLines="50" w:afterLines="50" w:line="640" w:lineRule="exact"/>
        <w:ind w:firstLineChars="200" w:firstLine="640"/>
        <w:rPr>
          <w:rFonts w:ascii="Times New Roman" w:eastAsia="方正小标宋简体" w:hAnsi="Times New Roman" w:cs="Times New Roman"/>
          <w:sz w:val="32"/>
          <w:szCs w:val="32"/>
        </w:rPr>
      </w:pPr>
      <w:r w:rsidRPr="00817FBF">
        <w:rPr>
          <w:rFonts w:ascii="Times New Roman" w:eastAsia="方正小标宋简体" w:hAnsi="Times New Roman" w:cs="Times New Roman"/>
          <w:sz w:val="32"/>
          <w:szCs w:val="32"/>
        </w:rPr>
        <w:t>三、参加人员</w:t>
      </w:r>
    </w:p>
    <w:p w:rsidR="007F1E14" w:rsidRPr="00817FBF" w:rsidRDefault="007F1E14" w:rsidP="00817FBF">
      <w:pPr>
        <w:adjustRightInd w:val="0"/>
        <w:snapToGrid w:val="0"/>
        <w:spacing w:line="64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>院党委委员、党支部书记、院办公室主任、专职组织员、院团委书记</w:t>
      </w:r>
    </w:p>
    <w:p w:rsidR="002E79CE" w:rsidRPr="00817FBF" w:rsidRDefault="000B2B63" w:rsidP="007F1E14">
      <w:pPr>
        <w:adjustRightInd w:val="0"/>
        <w:snapToGrid w:val="0"/>
        <w:spacing w:beforeLines="50" w:afterLines="50" w:line="560" w:lineRule="exact"/>
        <w:ind w:firstLineChars="200" w:firstLine="640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四</w:t>
      </w:r>
      <w:r w:rsidR="002E79CE" w:rsidRPr="00817FBF">
        <w:rPr>
          <w:rFonts w:ascii="Times New Roman" w:eastAsia="方正小标宋简体" w:hAnsi="Times New Roman" w:cs="Times New Roman"/>
          <w:sz w:val="32"/>
          <w:szCs w:val="32"/>
        </w:rPr>
        <w:t>、</w:t>
      </w:r>
      <w:r w:rsidR="007F1E14" w:rsidRPr="00817FBF">
        <w:rPr>
          <w:rFonts w:ascii="Times New Roman" w:eastAsia="方正小标宋简体" w:hAnsi="Times New Roman" w:cs="Times New Roman"/>
          <w:sz w:val="32"/>
          <w:szCs w:val="32"/>
        </w:rPr>
        <w:t>具体</w:t>
      </w:r>
      <w:r w:rsidR="002E79CE" w:rsidRPr="00817FBF">
        <w:rPr>
          <w:rFonts w:ascii="Times New Roman" w:eastAsia="方正小标宋简体" w:hAnsi="Times New Roman" w:cs="Times New Roman"/>
          <w:sz w:val="32"/>
          <w:szCs w:val="32"/>
        </w:rPr>
        <w:t>学习</w:t>
      </w:r>
      <w:r w:rsidR="00050678" w:rsidRPr="00817FBF">
        <w:rPr>
          <w:rFonts w:ascii="Times New Roman" w:eastAsia="方正小标宋简体" w:hAnsi="Times New Roman" w:cs="Times New Roman"/>
          <w:sz w:val="32"/>
          <w:szCs w:val="32"/>
        </w:rPr>
        <w:t>安排</w:t>
      </w:r>
    </w:p>
    <w:tbl>
      <w:tblPr>
        <w:tblStyle w:val="a4"/>
        <w:tblW w:w="9484" w:type="dxa"/>
        <w:jc w:val="center"/>
        <w:tblInd w:w="934" w:type="dxa"/>
        <w:tblLook w:val="04A0"/>
      </w:tblPr>
      <w:tblGrid>
        <w:gridCol w:w="543"/>
        <w:gridCol w:w="1445"/>
        <w:gridCol w:w="1415"/>
        <w:gridCol w:w="4983"/>
        <w:gridCol w:w="1098"/>
      </w:tblGrid>
      <w:tr w:rsidR="007F1E14" w:rsidRPr="00817FBF" w:rsidTr="00BE6F80">
        <w:trPr>
          <w:trHeight w:val="440"/>
          <w:jc w:val="center"/>
        </w:trPr>
        <w:tc>
          <w:tcPr>
            <w:tcW w:w="1988" w:type="dxa"/>
            <w:gridSpan w:val="2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小标宋简体" w:hAnsi="Times New Roman" w:cs="Times New Roman"/>
                <w:sz w:val="28"/>
                <w:szCs w:val="28"/>
              </w:rPr>
              <w:t>时间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小标宋简体" w:hAnsi="Times New Roman" w:cs="Times New Roman"/>
                <w:sz w:val="28"/>
                <w:szCs w:val="28"/>
              </w:rPr>
              <w:t>学习形式</w:t>
            </w:r>
          </w:p>
        </w:tc>
        <w:tc>
          <w:tcPr>
            <w:tcW w:w="4983" w:type="dxa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小标宋简体" w:hAnsi="Times New Roman" w:cs="Times New Roman"/>
                <w:sz w:val="28"/>
                <w:szCs w:val="28"/>
              </w:rPr>
              <w:t>学习内容</w:t>
            </w:r>
          </w:p>
        </w:tc>
        <w:tc>
          <w:tcPr>
            <w:tcW w:w="1098" w:type="dxa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小标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小标宋简体" w:hAnsi="Times New Roman" w:cs="Times New Roman"/>
                <w:sz w:val="28"/>
                <w:szCs w:val="28"/>
              </w:rPr>
              <w:t>领学人</w:t>
            </w:r>
          </w:p>
        </w:tc>
      </w:tr>
      <w:tr w:rsidR="007F1E14" w:rsidRPr="00817FBF" w:rsidTr="00BE6F80">
        <w:trPr>
          <w:trHeight w:val="2671"/>
          <w:jc w:val="center"/>
        </w:trPr>
        <w:tc>
          <w:tcPr>
            <w:tcW w:w="543" w:type="dxa"/>
            <w:vMerge w:val="restart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18</w:t>
            </w: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445" w:type="dxa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上午</w:t>
            </w:r>
          </w:p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8:30-12:00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BE6F80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集中学习</w:t>
            </w:r>
          </w:p>
        </w:tc>
        <w:tc>
          <w:tcPr>
            <w:tcW w:w="4983" w:type="dxa"/>
            <w:vAlign w:val="center"/>
          </w:tcPr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  <w:t>学习</w:t>
            </w:r>
            <w:r w:rsidRPr="00BE6F80"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  <w:t>《习近平总书记关于“不忘初心、牢记使命”重要论述选编》关于世界观方法论的重要论述：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①推动全党学习和掌握历史唯物主义，更好认识规律，更加能动地推进工作</w:t>
            </w:r>
            <w:r w:rsidRPr="00BE6F80">
              <w:rPr>
                <w:rFonts w:ascii="Times New Roman" w:eastAsia="方正仿宋简体" w:hAnsi="Times New Roman" w:cs="Times New Roman"/>
                <w:sz w:val="28"/>
                <w:szCs w:val="28"/>
              </w:rPr>
              <w:t>9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8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②辩证唯物主义是中国共产党人的世界观和方法论</w:t>
            </w:r>
            <w:r w:rsidRPr="00BE6F80"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66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③理想信念是共产党人的政治灵魂</w:t>
            </w:r>
            <w:r w:rsidRPr="00BE6F80"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74</w:t>
            </w:r>
          </w:p>
          <w:p w:rsidR="007F1E14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④忠于党、忠于人民、无私奉献，是共产党人的优秀品质</w:t>
            </w:r>
            <w:r w:rsidRPr="00BE6F80">
              <w:rPr>
                <w:rFonts w:ascii="Times New Roman" w:eastAsia="方正仿宋简体" w:hAnsi="Times New Roman" w:cs="Times New Roman"/>
                <w:sz w:val="28"/>
                <w:szCs w:val="28"/>
              </w:rPr>
              <w:t>1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80</w:t>
            </w:r>
          </w:p>
        </w:tc>
        <w:tc>
          <w:tcPr>
            <w:tcW w:w="1098" w:type="dxa"/>
            <w:vAlign w:val="center"/>
          </w:tcPr>
          <w:p w:rsidR="007F1E14" w:rsidRPr="00817FBF" w:rsidRDefault="007F1E14" w:rsidP="008B4FB3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陈非文</w:t>
            </w:r>
          </w:p>
        </w:tc>
      </w:tr>
      <w:tr w:rsidR="007F1E14" w:rsidRPr="00817FBF" w:rsidTr="00BE6F80">
        <w:trPr>
          <w:trHeight w:val="146"/>
          <w:jc w:val="center"/>
        </w:trPr>
        <w:tc>
          <w:tcPr>
            <w:tcW w:w="543" w:type="dxa"/>
            <w:vMerge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下午</w:t>
            </w:r>
          </w:p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3:00-5:30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集中学习</w:t>
            </w:r>
          </w:p>
        </w:tc>
        <w:tc>
          <w:tcPr>
            <w:tcW w:w="4983" w:type="dxa"/>
            <w:vAlign w:val="center"/>
          </w:tcPr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  <w:t>学习</w:t>
            </w:r>
            <w:r w:rsidRPr="00BE6F80"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  <w:t>《习近平总书记关于“不忘初心、牢记使命”重要论述选编》关于以人民为中心的重要论述：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①人民对美好生活的向往</w:t>
            </w:r>
            <w:r w:rsidRPr="00BE6F80">
              <w:rPr>
                <w:rFonts w:ascii="Times New Roman" w:eastAsia="方正仿宋简体" w:hAnsi="Times New Roman" w:cs="Times New Roman"/>
                <w:sz w:val="28"/>
                <w:szCs w:val="28"/>
              </w:rPr>
              <w:t xml:space="preserve"> 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就是我们的奋斗目标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56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②解决好人民群众最关心最直接最现实的利益问题，不断增强人民群众获得感、幸福感、安全感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83</w:t>
            </w:r>
          </w:p>
          <w:p w:rsidR="007F1E14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方正仿宋" w:eastAsia="方正仿宋" w:hAnsi="Times New Roman" w:cs="方正仿宋"/>
                <w:color w:val="000000" w:themeColor="text1"/>
                <w:sz w:val="24"/>
                <w:szCs w:val="24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③在中央扶贫开发工作会议上的讲话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193</w:t>
            </w:r>
          </w:p>
        </w:tc>
        <w:tc>
          <w:tcPr>
            <w:tcW w:w="1098" w:type="dxa"/>
            <w:vAlign w:val="center"/>
          </w:tcPr>
          <w:p w:rsidR="007F1E14" w:rsidRPr="00817FBF" w:rsidRDefault="007F1E14" w:rsidP="008B4FB3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刘平乐</w:t>
            </w:r>
          </w:p>
        </w:tc>
      </w:tr>
      <w:tr w:rsidR="007F1E14" w:rsidRPr="00817FBF" w:rsidTr="00BE6F80">
        <w:trPr>
          <w:trHeight w:val="895"/>
          <w:jc w:val="center"/>
        </w:trPr>
        <w:tc>
          <w:tcPr>
            <w:tcW w:w="543" w:type="dxa"/>
            <w:vMerge w:val="restart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21</w:t>
            </w: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445" w:type="dxa"/>
            <w:vAlign w:val="center"/>
          </w:tcPr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上午</w:t>
            </w:r>
          </w:p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8:30-12:00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集中学习</w:t>
            </w:r>
          </w:p>
        </w:tc>
        <w:tc>
          <w:tcPr>
            <w:tcW w:w="4983" w:type="dxa"/>
            <w:vAlign w:val="center"/>
          </w:tcPr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  <w:t>学习</w:t>
            </w:r>
            <w:r w:rsidRPr="00BE6F80"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  <w:t>《习近平总书记关于“不忘初心、牢记使命”重要论述选编》关于领导干部要求的重要论述：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①着力培养</w:t>
            </w:r>
            <w:proofErr w:type="gramStart"/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选拔党</w:t>
            </w:r>
            <w:proofErr w:type="gramEnd"/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和人民需要的好干部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88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②领导干部要在改进作风上发挥示范作用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125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③做焦裕禄式的县委书记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149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④领导干部要践行“三严三实”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186</w:t>
            </w:r>
          </w:p>
          <w:p w:rsidR="007F1E14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⑤广大干部特别是年轻干部要做到信念</w:t>
            </w:r>
            <w:proofErr w:type="gramStart"/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坚</w:t>
            </w:r>
            <w:proofErr w:type="gramEnd"/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、政治强、本领高、作风硬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384</w:t>
            </w:r>
          </w:p>
        </w:tc>
        <w:tc>
          <w:tcPr>
            <w:tcW w:w="1098" w:type="dxa"/>
            <w:vAlign w:val="center"/>
          </w:tcPr>
          <w:p w:rsidR="007F1E14" w:rsidRPr="00817FBF" w:rsidRDefault="00BE6F80" w:rsidP="008B4FB3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陶能国</w:t>
            </w:r>
            <w:proofErr w:type="gramEnd"/>
          </w:p>
        </w:tc>
      </w:tr>
      <w:tr w:rsidR="007F1E14" w:rsidRPr="00817FBF" w:rsidTr="00BE6F80">
        <w:trPr>
          <w:trHeight w:val="146"/>
          <w:jc w:val="center"/>
        </w:trPr>
        <w:tc>
          <w:tcPr>
            <w:tcW w:w="543" w:type="dxa"/>
            <w:vMerge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下午</w:t>
            </w:r>
          </w:p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3:00-5:30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185DD1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集中学习</w:t>
            </w:r>
          </w:p>
        </w:tc>
        <w:tc>
          <w:tcPr>
            <w:tcW w:w="4983" w:type="dxa"/>
            <w:vAlign w:val="center"/>
          </w:tcPr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  <w:t>学习《习近平总书记关于“不忘初心、牢记使命”重要论述选编》关于推进伟大事业的重要论述：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①中国梦，复兴路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64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②关于坚持和发展中国特色社会主义的几个问题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66</w:t>
            </w:r>
          </w:p>
          <w:p w:rsidR="00BE6F80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③在第十二届全国人民代表大会第一次会议上的讲话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77</w:t>
            </w:r>
          </w:p>
          <w:p w:rsidR="007F1E14" w:rsidRPr="00BE6F80" w:rsidRDefault="00BE6F80" w:rsidP="000B2B63">
            <w:pPr>
              <w:adjustRightInd w:val="0"/>
              <w:snapToGrid w:val="0"/>
              <w:spacing w:line="34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④弘扬伟大长征精神，走好今天的长征路</w:t>
            </w:r>
            <w:r w:rsidRPr="00BE6F80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244</w:t>
            </w:r>
          </w:p>
        </w:tc>
        <w:tc>
          <w:tcPr>
            <w:tcW w:w="1098" w:type="dxa"/>
            <w:vAlign w:val="center"/>
          </w:tcPr>
          <w:p w:rsidR="007F1E14" w:rsidRPr="00817FBF" w:rsidRDefault="00BE6F80" w:rsidP="008B4FB3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游奎一</w:t>
            </w:r>
          </w:p>
        </w:tc>
      </w:tr>
      <w:tr w:rsidR="007F1E14" w:rsidRPr="00817FBF" w:rsidTr="00BE6F80">
        <w:trPr>
          <w:trHeight w:val="880"/>
          <w:jc w:val="center"/>
        </w:trPr>
        <w:tc>
          <w:tcPr>
            <w:tcW w:w="543" w:type="dxa"/>
            <w:vMerge w:val="restart"/>
            <w:vAlign w:val="center"/>
          </w:tcPr>
          <w:p w:rsidR="007F1E14" w:rsidRPr="00817FBF" w:rsidRDefault="007F1E14" w:rsidP="00C9545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22</w:t>
            </w: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445" w:type="dxa"/>
            <w:vAlign w:val="center"/>
          </w:tcPr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上午</w:t>
            </w:r>
          </w:p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8:30-12:00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C9545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集中学习</w:t>
            </w:r>
          </w:p>
        </w:tc>
        <w:tc>
          <w:tcPr>
            <w:tcW w:w="4983" w:type="dxa"/>
            <w:vAlign w:val="center"/>
          </w:tcPr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  <w:t>学习《习近平总书记关于“不忘初心、牢记使命”重要论述选编》在纪念大会上的重要讲话：</w:t>
            </w:r>
          </w:p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①在纪念毛泽东同志诞辰一百二十周年座谈会上的讲话</w:t>
            </w: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108</w:t>
            </w:r>
          </w:p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②在纪念邓小平同志诞辰一百一十周年座谈会上的讲话</w:t>
            </w: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132</w:t>
            </w:r>
          </w:p>
          <w:p w:rsidR="007F1E14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③在纪念马克思诞辰二百周年大会上的讲话</w:t>
            </w: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335</w:t>
            </w:r>
          </w:p>
        </w:tc>
        <w:tc>
          <w:tcPr>
            <w:tcW w:w="1098" w:type="dxa"/>
            <w:vAlign w:val="center"/>
          </w:tcPr>
          <w:p w:rsidR="007F1E14" w:rsidRPr="00817FBF" w:rsidRDefault="00BE6F80" w:rsidP="00C9545B">
            <w:pPr>
              <w:tabs>
                <w:tab w:val="left" w:pos="65"/>
              </w:tabs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王威燕</w:t>
            </w:r>
            <w:proofErr w:type="gramEnd"/>
          </w:p>
        </w:tc>
      </w:tr>
      <w:tr w:rsidR="007F1E14" w:rsidRPr="00817FBF" w:rsidTr="00BE6F80">
        <w:trPr>
          <w:trHeight w:val="412"/>
          <w:jc w:val="center"/>
        </w:trPr>
        <w:tc>
          <w:tcPr>
            <w:tcW w:w="543" w:type="dxa"/>
            <w:vMerge/>
            <w:vAlign w:val="center"/>
          </w:tcPr>
          <w:p w:rsidR="007F1E14" w:rsidRPr="00817FBF" w:rsidRDefault="007F1E14" w:rsidP="00C9545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</w:p>
        </w:tc>
        <w:tc>
          <w:tcPr>
            <w:tcW w:w="1445" w:type="dxa"/>
            <w:vAlign w:val="center"/>
          </w:tcPr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下午</w:t>
            </w:r>
          </w:p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3:00-5:30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C9545B">
            <w:pPr>
              <w:adjustRightInd w:val="0"/>
              <w:snapToGrid w:val="0"/>
              <w:spacing w:line="4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集中学习</w:t>
            </w:r>
          </w:p>
        </w:tc>
        <w:tc>
          <w:tcPr>
            <w:tcW w:w="4983" w:type="dxa"/>
            <w:vAlign w:val="center"/>
          </w:tcPr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  <w:t>学习《习近平总书记关于“不忘初心、牢记使命”重要论述选编》关于增强“四个意识”的重要论述：</w:t>
            </w:r>
          </w:p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①认真学习党章，严格遵守党章</w:t>
            </w: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59</w:t>
            </w:r>
          </w:p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②加强纪律建设，把守纪律讲规矩摆在更加重要的位置</w:t>
            </w: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160</w:t>
            </w:r>
          </w:p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③坚定不移推进全面从严治党</w:t>
            </w: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255</w:t>
            </w:r>
          </w:p>
          <w:p w:rsidR="007F1E14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④牢固树立“四个意识”，维护党中央权威</w:t>
            </w: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272</w:t>
            </w:r>
          </w:p>
        </w:tc>
        <w:tc>
          <w:tcPr>
            <w:tcW w:w="1098" w:type="dxa"/>
            <w:vAlign w:val="center"/>
          </w:tcPr>
          <w:p w:rsidR="007F1E14" w:rsidRPr="00817FBF" w:rsidRDefault="00BE6F80" w:rsidP="00C9545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>
              <w:rPr>
                <w:rFonts w:ascii="Times New Roman" w:eastAsia="方正仿宋简体" w:hAnsi="Times New Roman" w:cs="Times New Roman"/>
                <w:sz w:val="28"/>
                <w:szCs w:val="28"/>
              </w:rPr>
              <w:t>周春初</w:t>
            </w:r>
          </w:p>
        </w:tc>
      </w:tr>
      <w:tr w:rsidR="007F1E14" w:rsidRPr="00817FBF" w:rsidTr="000B2B63">
        <w:trPr>
          <w:trHeight w:val="1357"/>
          <w:jc w:val="center"/>
        </w:trPr>
        <w:tc>
          <w:tcPr>
            <w:tcW w:w="543" w:type="dxa"/>
            <w:vAlign w:val="center"/>
          </w:tcPr>
          <w:p w:rsidR="007F1E14" w:rsidRPr="00817FBF" w:rsidRDefault="007F1E14" w:rsidP="00C9545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23</w:t>
            </w: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日</w:t>
            </w:r>
          </w:p>
        </w:tc>
        <w:tc>
          <w:tcPr>
            <w:tcW w:w="1445" w:type="dxa"/>
            <w:vAlign w:val="center"/>
          </w:tcPr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上午</w:t>
            </w:r>
          </w:p>
          <w:p w:rsidR="007F1E14" w:rsidRPr="00817FBF" w:rsidRDefault="007F1E14" w:rsidP="00087BBB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8:30-12:00</w:t>
            </w:r>
          </w:p>
        </w:tc>
        <w:tc>
          <w:tcPr>
            <w:tcW w:w="1415" w:type="dxa"/>
            <w:vAlign w:val="center"/>
          </w:tcPr>
          <w:p w:rsidR="007F1E14" w:rsidRPr="00817FBF" w:rsidRDefault="007F1E14" w:rsidP="003E67D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研讨交流</w:t>
            </w:r>
          </w:p>
        </w:tc>
        <w:tc>
          <w:tcPr>
            <w:tcW w:w="4983" w:type="dxa"/>
            <w:vAlign w:val="center"/>
          </w:tcPr>
          <w:p w:rsid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/>
                <w:b/>
                <w:sz w:val="28"/>
                <w:szCs w:val="28"/>
              </w:rPr>
              <w:t>交流心得体会</w:t>
            </w:r>
            <w:r w:rsidRPr="000B2B63">
              <w:rPr>
                <w:rFonts w:ascii="Times New Roman" w:eastAsia="方正仿宋简体" w:hAnsi="Times New Roman" w:cs="Times New Roman" w:hint="eastAsia"/>
                <w:b/>
                <w:sz w:val="28"/>
                <w:szCs w:val="28"/>
              </w:rPr>
              <w:t>：</w:t>
            </w:r>
          </w:p>
          <w:p w:rsidR="000B2B63" w:rsidRPr="000B2B63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①请中心组全体成员提前做好发言准备</w:t>
            </w:r>
          </w:p>
          <w:p w:rsidR="007F1E14" w:rsidRPr="00817FBF" w:rsidRDefault="000B2B63" w:rsidP="000B2B63">
            <w:pPr>
              <w:adjustRightInd w:val="0"/>
              <w:snapToGrid w:val="0"/>
              <w:spacing w:line="340" w:lineRule="exact"/>
              <w:jc w:val="left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0B2B63">
              <w:rPr>
                <w:rFonts w:ascii="Times New Roman" w:eastAsia="方正仿宋简体" w:hAnsi="Times New Roman" w:cs="Times New Roman" w:hint="eastAsia"/>
                <w:sz w:val="28"/>
                <w:szCs w:val="28"/>
              </w:rPr>
              <w:t>②全体成员撰写学习心得体会形成文稿</w:t>
            </w:r>
          </w:p>
        </w:tc>
        <w:tc>
          <w:tcPr>
            <w:tcW w:w="1098" w:type="dxa"/>
            <w:vAlign w:val="center"/>
          </w:tcPr>
          <w:p w:rsidR="007F1E14" w:rsidRPr="00817FBF" w:rsidRDefault="007F1E14" w:rsidP="003E67DF">
            <w:pPr>
              <w:adjustRightInd w:val="0"/>
              <w:snapToGrid w:val="0"/>
              <w:spacing w:line="440" w:lineRule="exact"/>
              <w:jc w:val="center"/>
              <w:rPr>
                <w:rFonts w:ascii="Times New Roman" w:eastAsia="方正仿宋简体" w:hAnsi="Times New Roman" w:cs="Times New Roman"/>
                <w:sz w:val="28"/>
                <w:szCs w:val="28"/>
              </w:rPr>
            </w:pPr>
            <w:r w:rsidRPr="00817FBF">
              <w:rPr>
                <w:rFonts w:ascii="Times New Roman" w:eastAsia="方正仿宋简体" w:hAnsi="Times New Roman" w:cs="Times New Roman"/>
                <w:sz w:val="28"/>
                <w:szCs w:val="28"/>
              </w:rPr>
              <w:t>陈非文</w:t>
            </w:r>
          </w:p>
        </w:tc>
      </w:tr>
    </w:tbl>
    <w:p w:rsidR="000B2B63" w:rsidRPr="00817FBF" w:rsidRDefault="000B2B63" w:rsidP="000B2B63">
      <w:pPr>
        <w:adjustRightInd w:val="0"/>
        <w:snapToGrid w:val="0"/>
        <w:spacing w:beforeLines="50" w:afterLines="50" w:line="640" w:lineRule="exact"/>
        <w:ind w:firstLineChars="200" w:firstLine="640"/>
        <w:rPr>
          <w:rFonts w:ascii="Times New Roman" w:eastAsia="方正小标宋简体" w:hAnsi="Times New Roman" w:cs="Times New Roman"/>
          <w:sz w:val="32"/>
          <w:szCs w:val="32"/>
        </w:rPr>
      </w:pPr>
      <w:r>
        <w:rPr>
          <w:rFonts w:ascii="Times New Roman" w:eastAsia="方正小标宋简体" w:hAnsi="Times New Roman" w:cs="Times New Roman"/>
          <w:sz w:val="32"/>
          <w:szCs w:val="32"/>
        </w:rPr>
        <w:t>五</w:t>
      </w:r>
      <w:r w:rsidRPr="00817FBF">
        <w:rPr>
          <w:rFonts w:ascii="Times New Roman" w:eastAsia="方正小标宋简体" w:hAnsi="Times New Roman" w:cs="Times New Roman"/>
          <w:sz w:val="32"/>
          <w:szCs w:val="32"/>
        </w:rPr>
        <w:t>、学习要求</w:t>
      </w:r>
    </w:p>
    <w:p w:rsidR="000B2B63" w:rsidRPr="00817FBF" w:rsidRDefault="000B2B63" w:rsidP="000B2B63">
      <w:pPr>
        <w:adjustRightInd w:val="0"/>
        <w:snapToGrid w:val="0"/>
        <w:spacing w:line="64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 xml:space="preserve">1. 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要按照集中学习的主题和内容，认真自学，做好学习笔记，谈好心得体会。</w:t>
      </w:r>
    </w:p>
    <w:p w:rsidR="000B2B63" w:rsidRPr="00817FBF" w:rsidRDefault="000B2B63" w:rsidP="000B2B63">
      <w:pPr>
        <w:adjustRightInd w:val="0"/>
        <w:snapToGrid w:val="0"/>
        <w:spacing w:line="64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 xml:space="preserve">2. 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紧密结合学习主题，联系个人工作、本学院和学校发展实际情况，认真开展研讨、交流。</w:t>
      </w:r>
    </w:p>
    <w:p w:rsidR="000B2B63" w:rsidRPr="00817FBF" w:rsidRDefault="000B2B63" w:rsidP="000B2B63">
      <w:pPr>
        <w:adjustRightInd w:val="0"/>
        <w:snapToGrid w:val="0"/>
        <w:spacing w:line="64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 xml:space="preserve">3. 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按时参加集中学习，原则上不能请假。</w:t>
      </w:r>
    </w:p>
    <w:p w:rsidR="000B2B63" w:rsidRPr="00817FBF" w:rsidRDefault="000B2B63" w:rsidP="000B2B63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185DD1" w:rsidRPr="000B2B63" w:rsidRDefault="00185DD1" w:rsidP="00185DD1">
      <w:pPr>
        <w:adjustRightInd w:val="0"/>
        <w:snapToGrid w:val="0"/>
        <w:spacing w:line="560" w:lineRule="exact"/>
        <w:ind w:firstLineChars="200" w:firstLine="640"/>
        <w:rPr>
          <w:rFonts w:ascii="Times New Roman" w:eastAsia="方正仿宋简体" w:hAnsi="Times New Roman" w:cs="Times New Roman"/>
          <w:sz w:val="32"/>
          <w:szCs w:val="32"/>
        </w:rPr>
      </w:pPr>
    </w:p>
    <w:p w:rsidR="006B598F" w:rsidRPr="00817FBF" w:rsidRDefault="00185DD1" w:rsidP="00185DD1">
      <w:pPr>
        <w:adjustRightInd w:val="0"/>
        <w:snapToGrid w:val="0"/>
        <w:spacing w:line="560" w:lineRule="exact"/>
        <w:ind w:firstLineChars="100" w:firstLine="320"/>
        <w:jc w:val="right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>院</w:t>
      </w:r>
      <w:r w:rsidR="00BA2D99" w:rsidRPr="00817FBF">
        <w:rPr>
          <w:rFonts w:ascii="Times New Roman" w:eastAsia="方正仿宋简体" w:hAnsi="Times New Roman" w:cs="Times New Roman"/>
          <w:sz w:val="32"/>
          <w:szCs w:val="32"/>
        </w:rPr>
        <w:t>党委</w:t>
      </w:r>
      <w:r w:rsidR="00F55B81" w:rsidRPr="00817FBF">
        <w:rPr>
          <w:rFonts w:ascii="Times New Roman" w:eastAsia="方正仿宋简体" w:hAnsi="Times New Roman" w:cs="Times New Roman"/>
          <w:sz w:val="32"/>
          <w:szCs w:val="32"/>
        </w:rPr>
        <w:t>主题教育领导小组办公室</w:t>
      </w:r>
    </w:p>
    <w:p w:rsidR="00F55B81" w:rsidRPr="00817FBF" w:rsidRDefault="00F55B81" w:rsidP="00F52032">
      <w:pPr>
        <w:adjustRightInd w:val="0"/>
        <w:snapToGrid w:val="0"/>
        <w:spacing w:line="560" w:lineRule="exact"/>
        <w:ind w:right="640" w:firstLineChars="1000" w:firstLine="3200"/>
        <w:jc w:val="right"/>
        <w:rPr>
          <w:rFonts w:ascii="Times New Roman" w:eastAsia="方正仿宋简体" w:hAnsi="Times New Roman" w:cs="Times New Roman"/>
          <w:sz w:val="32"/>
          <w:szCs w:val="32"/>
        </w:rPr>
      </w:pPr>
      <w:r w:rsidRPr="00817FBF">
        <w:rPr>
          <w:rFonts w:ascii="Times New Roman" w:eastAsia="方正仿宋简体" w:hAnsi="Times New Roman" w:cs="Times New Roman"/>
          <w:sz w:val="32"/>
          <w:szCs w:val="32"/>
        </w:rPr>
        <w:t>2019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年</w:t>
      </w:r>
      <w:r w:rsidR="00F52032" w:rsidRPr="00817FBF">
        <w:rPr>
          <w:rFonts w:ascii="Times New Roman" w:eastAsia="方正仿宋简体" w:hAnsi="Times New Roman" w:cs="Times New Roman"/>
          <w:sz w:val="32"/>
          <w:szCs w:val="32"/>
        </w:rPr>
        <w:t>10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月</w:t>
      </w:r>
      <w:r w:rsidR="00F52032" w:rsidRPr="00817FBF">
        <w:rPr>
          <w:rFonts w:ascii="Times New Roman" w:eastAsia="方正仿宋简体" w:hAnsi="Times New Roman" w:cs="Times New Roman"/>
          <w:sz w:val="32"/>
          <w:szCs w:val="32"/>
        </w:rPr>
        <w:t>11</w:t>
      </w:r>
      <w:r w:rsidRPr="00817FBF">
        <w:rPr>
          <w:rFonts w:ascii="Times New Roman" w:eastAsia="方正仿宋简体" w:hAnsi="Times New Roman" w:cs="Times New Roman"/>
          <w:sz w:val="32"/>
          <w:szCs w:val="32"/>
        </w:rPr>
        <w:t>日</w:t>
      </w:r>
    </w:p>
    <w:sectPr w:rsidR="00F55B81" w:rsidRPr="00817FBF" w:rsidSect="00C007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1E5" w:rsidRDefault="00EA31E5" w:rsidP="00456FAD">
      <w:r>
        <w:separator/>
      </w:r>
    </w:p>
  </w:endnote>
  <w:endnote w:type="continuationSeparator" w:id="0">
    <w:p w:rsidR="00EA31E5" w:rsidRDefault="00EA31E5" w:rsidP="00456F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1E5" w:rsidRDefault="00EA31E5" w:rsidP="00456FAD">
      <w:r>
        <w:separator/>
      </w:r>
    </w:p>
  </w:footnote>
  <w:footnote w:type="continuationSeparator" w:id="0">
    <w:p w:rsidR="00EA31E5" w:rsidRDefault="00EA31E5" w:rsidP="00456F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D77ED0"/>
    <w:multiLevelType w:val="hybridMultilevel"/>
    <w:tmpl w:val="5C045BB2"/>
    <w:lvl w:ilvl="0" w:tplc="C9229B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76B6775E"/>
    <w:multiLevelType w:val="hybridMultilevel"/>
    <w:tmpl w:val="D94E24D6"/>
    <w:lvl w:ilvl="0" w:tplc="04A469C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7EF43DA0"/>
    <w:multiLevelType w:val="hybridMultilevel"/>
    <w:tmpl w:val="279E1D7C"/>
    <w:lvl w:ilvl="0" w:tplc="C366BFAE">
      <w:start w:val="2"/>
      <w:numFmt w:val="decimalEnclosedCircle"/>
      <w:lvlText w:val="%1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E5FCA"/>
    <w:rsid w:val="00003130"/>
    <w:rsid w:val="00050678"/>
    <w:rsid w:val="000626DC"/>
    <w:rsid w:val="00087BBB"/>
    <w:rsid w:val="000A06AB"/>
    <w:rsid w:val="000A11A9"/>
    <w:rsid w:val="000B2B63"/>
    <w:rsid w:val="000F267C"/>
    <w:rsid w:val="00104ADF"/>
    <w:rsid w:val="001279C2"/>
    <w:rsid w:val="001729E4"/>
    <w:rsid w:val="00185DD1"/>
    <w:rsid w:val="001C0AFD"/>
    <w:rsid w:val="001E5FCA"/>
    <w:rsid w:val="00216A33"/>
    <w:rsid w:val="00254338"/>
    <w:rsid w:val="00295E51"/>
    <w:rsid w:val="002A6B9F"/>
    <w:rsid w:val="002E79CE"/>
    <w:rsid w:val="0030187F"/>
    <w:rsid w:val="00325A2E"/>
    <w:rsid w:val="00373236"/>
    <w:rsid w:val="0037581C"/>
    <w:rsid w:val="003B6EE0"/>
    <w:rsid w:val="004175DD"/>
    <w:rsid w:val="004335F2"/>
    <w:rsid w:val="00450610"/>
    <w:rsid w:val="00456FAD"/>
    <w:rsid w:val="0051108C"/>
    <w:rsid w:val="0051281E"/>
    <w:rsid w:val="00527CD2"/>
    <w:rsid w:val="006909E8"/>
    <w:rsid w:val="006B598F"/>
    <w:rsid w:val="00764617"/>
    <w:rsid w:val="00780654"/>
    <w:rsid w:val="00794824"/>
    <w:rsid w:val="007F1E14"/>
    <w:rsid w:val="00817FBF"/>
    <w:rsid w:val="008204FC"/>
    <w:rsid w:val="008B4FB3"/>
    <w:rsid w:val="008D40C4"/>
    <w:rsid w:val="008F794F"/>
    <w:rsid w:val="00906EE0"/>
    <w:rsid w:val="00922006"/>
    <w:rsid w:val="00941435"/>
    <w:rsid w:val="009414EA"/>
    <w:rsid w:val="009C120E"/>
    <w:rsid w:val="00A26F83"/>
    <w:rsid w:val="00A4205D"/>
    <w:rsid w:val="00A626C7"/>
    <w:rsid w:val="00A90A5F"/>
    <w:rsid w:val="00A91766"/>
    <w:rsid w:val="00AD4F23"/>
    <w:rsid w:val="00AF7F25"/>
    <w:rsid w:val="00B06091"/>
    <w:rsid w:val="00B103A0"/>
    <w:rsid w:val="00B11D5C"/>
    <w:rsid w:val="00B53FF9"/>
    <w:rsid w:val="00B66542"/>
    <w:rsid w:val="00B665E2"/>
    <w:rsid w:val="00BA2D99"/>
    <w:rsid w:val="00BD5DBE"/>
    <w:rsid w:val="00BD64E0"/>
    <w:rsid w:val="00BE0720"/>
    <w:rsid w:val="00BE6F80"/>
    <w:rsid w:val="00C007ED"/>
    <w:rsid w:val="00C34387"/>
    <w:rsid w:val="00C47FD5"/>
    <w:rsid w:val="00C9545B"/>
    <w:rsid w:val="00CA52BC"/>
    <w:rsid w:val="00CB7770"/>
    <w:rsid w:val="00CF0519"/>
    <w:rsid w:val="00D232E4"/>
    <w:rsid w:val="00D4398F"/>
    <w:rsid w:val="00DB57DD"/>
    <w:rsid w:val="00E56ACB"/>
    <w:rsid w:val="00EA31E5"/>
    <w:rsid w:val="00F50535"/>
    <w:rsid w:val="00F52032"/>
    <w:rsid w:val="00F55B81"/>
    <w:rsid w:val="00F60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BB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9CE"/>
    <w:pPr>
      <w:ind w:firstLineChars="200" w:firstLine="420"/>
    </w:pPr>
  </w:style>
  <w:style w:type="table" w:styleId="a4">
    <w:name w:val="Table Grid"/>
    <w:basedOn w:val="a1"/>
    <w:uiPriority w:val="59"/>
    <w:rsid w:val="000506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semiHidden/>
    <w:unhideWhenUsed/>
    <w:rsid w:val="00456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56FA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56F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56FAD"/>
    <w:rPr>
      <w:sz w:val="18"/>
      <w:szCs w:val="18"/>
    </w:rPr>
  </w:style>
  <w:style w:type="paragraph" w:customStyle="1" w:styleId="Default">
    <w:name w:val="Default"/>
    <w:qFormat/>
    <w:rsid w:val="00BE6F80"/>
    <w:pPr>
      <w:widowControl w:val="0"/>
      <w:autoSpaceDE w:val="0"/>
      <w:autoSpaceDN w:val="0"/>
      <w:adjustRightInd w:val="0"/>
    </w:pPr>
    <w:rPr>
      <w:rFonts w:ascii="方正仿宋" w:eastAsia="方正仿宋" w:cs="方正仿宋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79CE"/>
    <w:pPr>
      <w:ind w:firstLineChars="200" w:firstLine="420"/>
    </w:pPr>
  </w:style>
  <w:style w:type="table" w:styleId="a4">
    <w:name w:val="Table Grid"/>
    <w:basedOn w:val="a1"/>
    <w:uiPriority w:val="59"/>
    <w:rsid w:val="000506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semiHidden/>
    <w:unhideWhenUsed/>
    <w:rsid w:val="00456FA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semiHidden/>
    <w:rsid w:val="00456FAD"/>
    <w:rPr>
      <w:sz w:val="18"/>
      <w:szCs w:val="18"/>
    </w:rPr>
  </w:style>
  <w:style w:type="paragraph" w:styleId="a6">
    <w:name w:val="footer"/>
    <w:basedOn w:val="a"/>
    <w:link w:val="Char0"/>
    <w:uiPriority w:val="99"/>
    <w:semiHidden/>
    <w:unhideWhenUsed/>
    <w:rsid w:val="00456FA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semiHidden/>
    <w:rsid w:val="00456FA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C57D-0F9B-4289-863B-7E8ABD868B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209</Words>
  <Characters>1196</Characters>
  <Application>Microsoft Office Word</Application>
  <DocSecurity>0</DocSecurity>
  <Lines>9</Lines>
  <Paragraphs>2</Paragraphs>
  <ScaleCrop>false</ScaleCrop>
  <Company>Sky123.Org</Company>
  <LinksUpToDate>false</LinksUpToDate>
  <CharactersWithSpaces>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Sky123.Org</cp:lastModifiedBy>
  <cp:revision>2</cp:revision>
  <cp:lastPrinted>2019-10-11T02:47:00Z</cp:lastPrinted>
  <dcterms:created xsi:type="dcterms:W3CDTF">2019-10-14T02:19:00Z</dcterms:created>
  <dcterms:modified xsi:type="dcterms:W3CDTF">2019-10-14T02:19:00Z</dcterms:modified>
</cp:coreProperties>
</file>